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1202" w14:textId="3B09C50F" w:rsidR="00B23239" w:rsidRPr="00CA79B1" w:rsidRDefault="004C467C" w:rsidP="00217A0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„</w:t>
      </w:r>
      <w:r w:rsidR="00217A08" w:rsidRPr="00CA79B1">
        <w:rPr>
          <w:b/>
          <w:bCs/>
          <w:sz w:val="48"/>
          <w:szCs w:val="48"/>
        </w:rPr>
        <w:t>Wegbegleiter</w:t>
      </w:r>
      <w:r>
        <w:rPr>
          <w:b/>
          <w:bCs/>
          <w:sz w:val="48"/>
          <w:szCs w:val="48"/>
        </w:rPr>
        <w:t>“</w:t>
      </w:r>
    </w:p>
    <w:p w14:paraId="72E4490C" w14:textId="690CAB85" w:rsidR="00217A08" w:rsidRPr="00CA79B1" w:rsidRDefault="00217A08" w:rsidP="00217A08">
      <w:pPr>
        <w:jc w:val="center"/>
        <w:rPr>
          <w:b/>
          <w:bCs/>
          <w:sz w:val="36"/>
          <w:szCs w:val="36"/>
        </w:rPr>
      </w:pPr>
      <w:r w:rsidRPr="00CA79B1">
        <w:rPr>
          <w:b/>
          <w:bCs/>
          <w:sz w:val="36"/>
          <w:szCs w:val="36"/>
        </w:rPr>
        <w:t xml:space="preserve">Benefiz-Ausstellung zum Erhalt der Reformierten Kirche </w:t>
      </w:r>
    </w:p>
    <w:p w14:paraId="40779D33" w14:textId="77777777" w:rsidR="00217A08" w:rsidRDefault="00217A08" w:rsidP="00217A08">
      <w:pPr>
        <w:jc w:val="center"/>
      </w:pPr>
    </w:p>
    <w:p w14:paraId="0C75AE6D" w14:textId="735D8BC4" w:rsidR="00217A08" w:rsidRDefault="00217A08" w:rsidP="00217A08">
      <w:pPr>
        <w:jc w:val="center"/>
      </w:pPr>
      <w:r>
        <w:rPr>
          <w:noProof/>
        </w:rPr>
        <w:drawing>
          <wp:inline distT="0" distB="0" distL="0" distR="0" wp14:anchorId="125A25AE" wp14:editId="4249F28A">
            <wp:extent cx="3687636" cy="4831080"/>
            <wp:effectExtent l="0" t="0" r="8255" b="7620"/>
            <wp:docPr id="1439631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97" cy="484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47F9" w14:textId="2114E1EB" w:rsidR="00217A08" w:rsidRPr="00CA79B1" w:rsidRDefault="00217A08" w:rsidP="00217A08">
      <w:pPr>
        <w:jc w:val="center"/>
        <w:rPr>
          <w:b/>
          <w:bCs/>
          <w:sz w:val="40"/>
          <w:szCs w:val="40"/>
        </w:rPr>
      </w:pPr>
      <w:r w:rsidRPr="00CA79B1">
        <w:rPr>
          <w:b/>
          <w:bCs/>
          <w:sz w:val="40"/>
          <w:szCs w:val="40"/>
        </w:rPr>
        <w:t>12.1. bis 18.2.2026</w:t>
      </w:r>
    </w:p>
    <w:p w14:paraId="5A6E6607" w14:textId="788A4282" w:rsidR="00217A08" w:rsidRPr="00CA79B1" w:rsidRDefault="00217A08" w:rsidP="000505C0">
      <w:pPr>
        <w:spacing w:after="0"/>
        <w:jc w:val="center"/>
        <w:rPr>
          <w:b/>
          <w:bCs/>
          <w:sz w:val="40"/>
          <w:szCs w:val="40"/>
        </w:rPr>
      </w:pPr>
      <w:r w:rsidRPr="00CA79B1">
        <w:rPr>
          <w:b/>
          <w:bCs/>
          <w:sz w:val="40"/>
          <w:szCs w:val="40"/>
        </w:rPr>
        <w:t>Reformierte Kirche zu Iserlohn</w:t>
      </w:r>
    </w:p>
    <w:p w14:paraId="3EF4FD61" w14:textId="2F9618B7" w:rsidR="00217A08" w:rsidRPr="00CA79B1" w:rsidRDefault="00217A08" w:rsidP="000505C0">
      <w:pPr>
        <w:spacing w:after="0"/>
        <w:jc w:val="center"/>
        <w:rPr>
          <w:b/>
          <w:bCs/>
          <w:sz w:val="40"/>
          <w:szCs w:val="40"/>
        </w:rPr>
      </w:pPr>
      <w:proofErr w:type="spellStart"/>
      <w:r w:rsidRPr="00CA79B1">
        <w:rPr>
          <w:b/>
          <w:bCs/>
          <w:sz w:val="40"/>
          <w:szCs w:val="40"/>
        </w:rPr>
        <w:t>Wermingser</w:t>
      </w:r>
      <w:proofErr w:type="spellEnd"/>
      <w:r w:rsidRPr="00CA79B1">
        <w:rPr>
          <w:b/>
          <w:bCs/>
          <w:sz w:val="40"/>
          <w:szCs w:val="40"/>
        </w:rPr>
        <w:t xml:space="preserve"> Straße 9 </w:t>
      </w:r>
    </w:p>
    <w:p w14:paraId="04064BA0" w14:textId="628BA6E5" w:rsidR="00217A08" w:rsidRDefault="00217A08" w:rsidP="00217A08">
      <w:r w:rsidRPr="00217A08">
        <w:drawing>
          <wp:inline distT="0" distB="0" distL="0" distR="0" wp14:anchorId="3DA3BED2" wp14:editId="2A4C0AE0">
            <wp:extent cx="1394460" cy="1338682"/>
            <wp:effectExtent l="0" t="0" r="0" b="0"/>
            <wp:docPr id="32802386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580" cy="13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 w:rsidRPr="00217A08">
        <w:drawing>
          <wp:inline distT="0" distB="0" distL="0" distR="0" wp14:anchorId="12B64A40" wp14:editId="35BCA0F6">
            <wp:extent cx="1485900" cy="1295400"/>
            <wp:effectExtent l="0" t="0" r="0" b="0"/>
            <wp:docPr id="128895106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A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8"/>
    <w:rsid w:val="000505C0"/>
    <w:rsid w:val="00217A08"/>
    <w:rsid w:val="004C467C"/>
    <w:rsid w:val="00636E93"/>
    <w:rsid w:val="00B23239"/>
    <w:rsid w:val="00C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BE99"/>
  <w15:chartTrackingRefBased/>
  <w15:docId w15:val="{8B1EDB00-7208-4BE8-8631-84593712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7A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7A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7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7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7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7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7A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7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7A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7A0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7A0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7A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7A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7A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7A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7A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7A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7A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7A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7A0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7A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7A0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7A08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17A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Pelters</dc:creator>
  <cp:keywords/>
  <dc:description/>
  <cp:lastModifiedBy>Bettina Pelters</cp:lastModifiedBy>
  <cp:revision>5</cp:revision>
  <dcterms:created xsi:type="dcterms:W3CDTF">2026-01-10T03:16:00Z</dcterms:created>
  <dcterms:modified xsi:type="dcterms:W3CDTF">2026-01-10T03:27:00Z</dcterms:modified>
</cp:coreProperties>
</file>